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9938E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0787AB35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6F0EF1D3" w14:textId="70EE783D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>KUPEC/ CLIENT:</w:t>
      </w:r>
    </w:p>
    <w:p w14:paraId="2B6029D5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Šola/ </w:t>
      </w:r>
      <w:proofErr w:type="spellStart"/>
      <w:r w:rsidRPr="00F15509">
        <w:rPr>
          <w:rFonts w:ascii="Times New Roman" w:eastAsia="Calibri" w:hAnsi="Times New Roman" w:cs="Times New Roman"/>
          <w:sz w:val="24"/>
          <w:szCs w:val="24"/>
        </w:rPr>
        <w:t>School</w:t>
      </w:r>
      <w:proofErr w:type="spellEnd"/>
      <w:r w:rsidRPr="00F1550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331A5B9" w14:textId="1CBB273D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Naslov/ </w:t>
      </w:r>
      <w:proofErr w:type="spellStart"/>
      <w:r w:rsidRPr="00F15509">
        <w:rPr>
          <w:rFonts w:ascii="Times New Roman" w:eastAsia="Calibri" w:hAnsi="Times New Roman" w:cs="Times New Roman"/>
          <w:sz w:val="24"/>
          <w:szCs w:val="24"/>
        </w:rPr>
        <w:t>Address</w:t>
      </w:r>
      <w:proofErr w:type="spellEnd"/>
      <w:r w:rsidR="00E568E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42AF7FC6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>E-pošta/ E-mail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C5B967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ID št./ ID </w:t>
      </w:r>
      <w:proofErr w:type="spellStart"/>
      <w:r w:rsidRPr="00F15509">
        <w:rPr>
          <w:rFonts w:ascii="Times New Roman" w:eastAsia="Calibri" w:hAnsi="Times New Roman" w:cs="Times New Roman"/>
          <w:sz w:val="24"/>
          <w:szCs w:val="24"/>
        </w:rPr>
        <w:t>num</w:t>
      </w:r>
      <w:proofErr w:type="spellEnd"/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9668286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6CAA5446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5D6FFC89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2C37FE65" w14:textId="77777777" w:rsidR="003D669C" w:rsidRPr="00F15509" w:rsidRDefault="003D669C" w:rsidP="003D669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509">
        <w:rPr>
          <w:rFonts w:ascii="Times New Roman" w:eastAsia="Calibri" w:hAnsi="Times New Roman" w:cs="Times New Roman"/>
          <w:b/>
          <w:bCs/>
          <w:sz w:val="24"/>
          <w:szCs w:val="24"/>
        </w:rPr>
        <w:t>NAROČILNICA ŠT./ ORDER NUM.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7B272E5F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4721"/>
        <w:gridCol w:w="1714"/>
        <w:gridCol w:w="2049"/>
      </w:tblGrid>
      <w:tr w:rsidR="00E568E9" w:rsidRPr="00E568E9" w14:paraId="3A3C39F4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CD"/>
            <w:noWrap/>
            <w:vAlign w:val="bottom"/>
            <w:hideMark/>
          </w:tcPr>
          <w:p w14:paraId="07B49F5E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Zap</w:t>
            </w:r>
            <w:proofErr w:type="spellEnd"/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. Št.</w:t>
            </w:r>
          </w:p>
        </w:tc>
        <w:tc>
          <w:tcPr>
            <w:tcW w:w="4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CD"/>
            <w:noWrap/>
            <w:vAlign w:val="center"/>
            <w:hideMark/>
          </w:tcPr>
          <w:p w14:paraId="3752807D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Artikel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CD"/>
            <w:noWrap/>
            <w:vAlign w:val="bottom"/>
            <w:hideMark/>
          </w:tcPr>
          <w:p w14:paraId="7317FCBF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Količina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CD"/>
            <w:noWrap/>
            <w:vAlign w:val="bottom"/>
            <w:hideMark/>
          </w:tcPr>
          <w:p w14:paraId="7A481435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Cena z DDV</w:t>
            </w:r>
          </w:p>
        </w:tc>
      </w:tr>
      <w:tr w:rsidR="00E568E9" w:rsidRPr="00E568E9" w14:paraId="0779E415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137E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980D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E4F1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D08F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E568E9" w:rsidRPr="00E568E9" w14:paraId="1A6FEFAC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9CD8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F28B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A3CD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B920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E568E9" w:rsidRPr="00E568E9" w14:paraId="38468FB2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544D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FE5D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2150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A047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E568E9" w:rsidRPr="00E568E9" w14:paraId="7E4E3F61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7995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B68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9A0D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B352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E568E9" w:rsidRPr="00E568E9" w14:paraId="676E1D15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057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7612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80C9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5665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  <w:tr w:rsidR="00E568E9" w:rsidRPr="00E568E9" w14:paraId="3CDA2E8D" w14:textId="77777777" w:rsidTr="00E568E9">
        <w:trPr>
          <w:trHeight w:val="354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97E8" w14:textId="77777777" w:rsidR="00E568E9" w:rsidRPr="00E568E9" w:rsidRDefault="00E568E9" w:rsidP="00E56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4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5A9F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8093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2FCB" w14:textId="77777777" w:rsidR="00E568E9" w:rsidRPr="00E568E9" w:rsidRDefault="00E568E9" w:rsidP="00E56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E56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</w:tr>
    </w:tbl>
    <w:p w14:paraId="0DDBDAA8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46601D99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705C43C1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1EA046C4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05C7863A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52751B50" w14:textId="77777777" w:rsidR="003D669C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71A5A766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</w:p>
    <w:p w14:paraId="7B13DE00" w14:textId="77777777" w:rsidR="003D669C" w:rsidRPr="00F15509" w:rsidRDefault="003D669C" w:rsidP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Kraj in datum/ Place </w:t>
      </w:r>
      <w:proofErr w:type="spellStart"/>
      <w:r w:rsidRPr="00F15509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 date:</w:t>
      </w:r>
    </w:p>
    <w:p w14:paraId="433333EC" w14:textId="7ABFCB38" w:rsidR="007E63A0" w:rsidRPr="003D669C" w:rsidRDefault="003D669C">
      <w:pPr>
        <w:rPr>
          <w:rFonts w:ascii="Times New Roman" w:eastAsia="Calibri" w:hAnsi="Times New Roman" w:cs="Times New Roman"/>
          <w:sz w:val="24"/>
          <w:szCs w:val="24"/>
        </w:rPr>
      </w:pPr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Vodja nabave/ </w:t>
      </w:r>
      <w:proofErr w:type="spellStart"/>
      <w:r w:rsidRPr="00F15509">
        <w:rPr>
          <w:rFonts w:ascii="Times New Roman" w:eastAsia="Calibri" w:hAnsi="Times New Roman" w:cs="Times New Roman"/>
          <w:sz w:val="24"/>
          <w:szCs w:val="24"/>
        </w:rPr>
        <w:t>purchase</w:t>
      </w:r>
      <w:proofErr w:type="spellEnd"/>
      <w:r w:rsidRPr="00F15509">
        <w:rPr>
          <w:rFonts w:ascii="Times New Roman" w:eastAsia="Calibri" w:hAnsi="Times New Roman" w:cs="Times New Roman"/>
          <w:sz w:val="24"/>
          <w:szCs w:val="24"/>
        </w:rPr>
        <w:t xml:space="preserve"> manager:</w:t>
      </w:r>
    </w:p>
    <w:sectPr w:rsidR="007E63A0" w:rsidRPr="003D66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12340" w14:textId="77777777" w:rsidR="00301D4F" w:rsidRDefault="00301D4F" w:rsidP="00154926">
      <w:pPr>
        <w:spacing w:after="0" w:line="240" w:lineRule="auto"/>
      </w:pPr>
      <w:r>
        <w:separator/>
      </w:r>
    </w:p>
  </w:endnote>
  <w:endnote w:type="continuationSeparator" w:id="0">
    <w:p w14:paraId="3BF10A38" w14:textId="77777777" w:rsidR="00301D4F" w:rsidRDefault="00301D4F" w:rsidP="0015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FDF5" w14:textId="77777777" w:rsidR="00A56B64" w:rsidRDefault="00A56B6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81FB" w14:textId="77777777" w:rsidR="00154926" w:rsidRDefault="00154926">
    <w:pPr>
      <w:pStyle w:val="Noga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8915B7" wp14:editId="4312DF9A">
              <wp:simplePos x="0" y="0"/>
              <wp:positionH relativeFrom="page">
                <wp:align>left</wp:align>
              </wp:positionH>
              <wp:positionV relativeFrom="paragraph">
                <wp:posOffset>12065</wp:posOffset>
              </wp:positionV>
              <wp:extent cx="8410575" cy="0"/>
              <wp:effectExtent l="0" t="0" r="28575" b="1905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105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7FCF6EB"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.95pt" to="66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" strokecolor="windowText" strokeweight="1pt">
              <v:stroke joinstyle="miter"/>
              <w10:wrap anchorx="page"/>
            </v:line>
          </w:pict>
        </mc:Fallback>
      </mc:AlternateContent>
    </w:r>
  </w:p>
  <w:p w14:paraId="0C886243" w14:textId="77777777" w:rsidR="00154926" w:rsidRPr="00154926" w:rsidRDefault="00154926">
    <w:pPr>
      <w:pStyle w:val="Noga"/>
      <w:rPr>
        <w:rFonts w:ascii="Times New Roman" w:hAnsi="Times New Roman" w:cs="Times New Roman"/>
      </w:rPr>
    </w:pPr>
    <w:r w:rsidRPr="00154926">
      <w:rPr>
        <w:rFonts w:ascii="Times New Roman" w:hAnsi="Times New Roman" w:cs="Times New Roman"/>
      </w:rPr>
      <w:t>Podjetje registrirano pri CUPS Celje, osnovni kapital: 28.000,00€, matična številka: 1001902, davčna številka: SI 20010902, številka TRR: SI56 3002 0840 0046 475 pri banki CUPS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4B845" w14:textId="77777777" w:rsidR="00A56B64" w:rsidRDefault="00A56B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1160C" w14:textId="77777777" w:rsidR="00301D4F" w:rsidRDefault="00301D4F" w:rsidP="00154926">
      <w:pPr>
        <w:spacing w:after="0" w:line="240" w:lineRule="auto"/>
      </w:pPr>
      <w:r>
        <w:separator/>
      </w:r>
    </w:p>
  </w:footnote>
  <w:footnote w:type="continuationSeparator" w:id="0">
    <w:p w14:paraId="1C3BF66E" w14:textId="77777777" w:rsidR="00301D4F" w:rsidRDefault="00301D4F" w:rsidP="00154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0260C" w14:textId="77777777" w:rsidR="00A56B64" w:rsidRDefault="00A56B6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1A73" w14:textId="77777777" w:rsidR="00154926" w:rsidRPr="00154926" w:rsidRDefault="00154926">
    <w:pPr>
      <w:rPr>
        <w:rFonts w:ascii="Times New Roman" w:hAnsi="Times New Roman" w:cs="Times New Roman"/>
        <w:b/>
        <w:sz w:val="24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211163F" wp14:editId="07CE8571">
          <wp:simplePos x="0" y="0"/>
          <wp:positionH relativeFrom="column">
            <wp:posOffset>293052</wp:posOffset>
          </wp:positionH>
          <wp:positionV relativeFrom="paragraph">
            <wp:posOffset>-173355</wp:posOffset>
          </wp:positionV>
          <wp:extent cx="1134110" cy="113411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 w:cs="Times New Roman"/>
        <w:b/>
        <w:sz w:val="24"/>
      </w:rPr>
      <w:t xml:space="preserve">                                                 </w:t>
    </w:r>
    <w:proofErr w:type="spellStart"/>
    <w:r w:rsidRPr="00154926">
      <w:rPr>
        <w:rFonts w:ascii="Times New Roman" w:hAnsi="Times New Roman" w:cs="Times New Roman"/>
        <w:b/>
        <w:sz w:val="24"/>
      </w:rPr>
      <w:t>Lost</w:t>
    </w:r>
    <w:proofErr w:type="spellEnd"/>
    <w:r w:rsidRPr="00154926">
      <w:rPr>
        <w:rFonts w:ascii="Times New Roman" w:hAnsi="Times New Roman" w:cs="Times New Roman"/>
        <w:b/>
        <w:sz w:val="24"/>
      </w:rPr>
      <w:t xml:space="preserve"> Gen-Z</w:t>
    </w:r>
  </w:p>
  <w:tbl>
    <w:tblPr>
      <w:tblStyle w:val="Tabelamrea"/>
      <w:tblW w:w="0" w:type="auto"/>
      <w:tblInd w:w="28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"/>
      <w:gridCol w:w="5662"/>
    </w:tblGrid>
    <w:tr w:rsidR="00154926" w14:paraId="65B5B4F3" w14:textId="77777777" w:rsidTr="00154926">
      <w:tc>
        <w:tcPr>
          <w:tcW w:w="567" w:type="dxa"/>
        </w:tcPr>
        <w:p w14:paraId="5C497A94" w14:textId="77777777" w:rsidR="00154926" w:rsidRDefault="00154926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3458E86" wp14:editId="4E798DF6">
                <wp:extent cx="115570" cy="182880"/>
                <wp:effectExtent l="0" t="0" r="0" b="762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" cy="182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</w:tcPr>
        <w:p w14:paraId="09F06094" w14:textId="77777777" w:rsidR="00154926" w:rsidRPr="00154926" w:rsidRDefault="00154926">
          <w:pPr>
            <w:pStyle w:val="Glava"/>
            <w:rPr>
              <w:rFonts w:ascii="Times New Roman" w:hAnsi="Times New Roman" w:cs="Times New Roman"/>
              <w:sz w:val="24"/>
              <w:szCs w:val="24"/>
            </w:rPr>
          </w:pPr>
          <w:r w:rsidRPr="00154926">
            <w:rPr>
              <w:rFonts w:ascii="Times New Roman" w:hAnsi="Times New Roman" w:cs="Times New Roman"/>
              <w:sz w:val="24"/>
              <w:szCs w:val="24"/>
            </w:rPr>
            <w:t>Stjenkova 3, 6210 Sežana (Slovenija)</w:t>
          </w:r>
        </w:p>
      </w:tc>
    </w:tr>
    <w:tr w:rsidR="00154926" w14:paraId="62E9108E" w14:textId="77777777" w:rsidTr="00154926">
      <w:tc>
        <w:tcPr>
          <w:tcW w:w="567" w:type="dxa"/>
        </w:tcPr>
        <w:p w14:paraId="06EBCE69" w14:textId="77777777" w:rsidR="00154926" w:rsidRDefault="00154926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2847E3C5" wp14:editId="68F9C864">
                <wp:extent cx="170815" cy="170815"/>
                <wp:effectExtent l="0" t="0" r="635" b="63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70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</w:tcPr>
        <w:p w14:paraId="1F5A367D" w14:textId="77777777" w:rsidR="00154926" w:rsidRPr="00154926" w:rsidRDefault="00154926">
          <w:pPr>
            <w:pStyle w:val="Glava"/>
            <w:rPr>
              <w:rFonts w:ascii="Times New Roman" w:hAnsi="Times New Roman" w:cs="Times New Roman"/>
              <w:sz w:val="24"/>
              <w:szCs w:val="24"/>
            </w:rPr>
          </w:pPr>
          <w:r w:rsidRPr="00154926">
            <w:rPr>
              <w:rFonts w:ascii="Times New Roman" w:hAnsi="Times New Roman" w:cs="Times New Roman"/>
              <w:sz w:val="24"/>
              <w:szCs w:val="24"/>
            </w:rPr>
            <w:t>+386 57311283</w:t>
          </w:r>
        </w:p>
      </w:tc>
    </w:tr>
    <w:tr w:rsidR="00154926" w14:paraId="3B802DF8" w14:textId="77777777" w:rsidTr="00154926">
      <w:tc>
        <w:tcPr>
          <w:tcW w:w="567" w:type="dxa"/>
        </w:tcPr>
        <w:p w14:paraId="222D0BCD" w14:textId="77777777" w:rsidR="00154926" w:rsidRDefault="00154926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51899DA3" wp14:editId="277152FA">
                <wp:extent cx="170815" cy="121920"/>
                <wp:effectExtent l="0" t="0" r="63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" cy="121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2" w:type="dxa"/>
        </w:tcPr>
        <w:p w14:paraId="352A86BF" w14:textId="77777777" w:rsidR="00154926" w:rsidRPr="00154926" w:rsidRDefault="00154926">
          <w:pPr>
            <w:pStyle w:val="Glava"/>
            <w:rPr>
              <w:rFonts w:ascii="Times New Roman" w:hAnsi="Times New Roman" w:cs="Times New Roman"/>
              <w:sz w:val="24"/>
              <w:szCs w:val="24"/>
            </w:rPr>
          </w:pPr>
          <w:r w:rsidRPr="00154926">
            <w:rPr>
              <w:rFonts w:ascii="Times New Roman" w:hAnsi="Times New Roman" w:cs="Times New Roman"/>
              <w:sz w:val="24"/>
              <w:szCs w:val="24"/>
            </w:rPr>
            <w:t>up.lostgenz@gmail.com</w:t>
          </w:r>
        </w:p>
      </w:tc>
    </w:tr>
  </w:tbl>
  <w:p w14:paraId="3F70621A" w14:textId="77777777" w:rsidR="00154926" w:rsidRDefault="00154926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37B12" w14:textId="77777777" w:rsidR="00A56B64" w:rsidRDefault="00A56B6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26"/>
    <w:rsid w:val="00154926"/>
    <w:rsid w:val="00301D4F"/>
    <w:rsid w:val="003D669C"/>
    <w:rsid w:val="00454D1B"/>
    <w:rsid w:val="007E63A0"/>
    <w:rsid w:val="009E3AD4"/>
    <w:rsid w:val="00A56B64"/>
    <w:rsid w:val="00DA182A"/>
    <w:rsid w:val="00DE0793"/>
    <w:rsid w:val="00E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D1B85"/>
  <w15:chartTrackingRefBased/>
  <w15:docId w15:val="{56DFDE64-8B15-4189-95FA-D9F85064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D669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54926"/>
  </w:style>
  <w:style w:type="paragraph" w:styleId="Noga">
    <w:name w:val="footer"/>
    <w:basedOn w:val="Navaden"/>
    <w:link w:val="NogaZnak"/>
    <w:uiPriority w:val="99"/>
    <w:unhideWhenUsed/>
    <w:rsid w:val="001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926"/>
  </w:style>
  <w:style w:type="table" w:styleId="Tabelamrea">
    <w:name w:val="Table Grid"/>
    <w:basedOn w:val="Navadnatabela"/>
    <w:uiPriority w:val="39"/>
    <w:rsid w:val="00154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2022-10-04T11:57:00Z</dcterms:created>
  <dcterms:modified xsi:type="dcterms:W3CDTF">2022-10-04T11:57:00Z</dcterms:modified>
</cp:coreProperties>
</file>